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C9" w:rsidRDefault="009A095A" w:rsidP="008D54C9">
      <w:pPr>
        <w:pStyle w:val="Default"/>
      </w:pPr>
      <w:r w:rsidRPr="009A095A">
        <w:rPr>
          <w:noProof/>
          <w:lang w:eastAsia="fr-FR"/>
        </w:rPr>
        <w:drawing>
          <wp:anchor distT="0" distB="0" distL="114300" distR="114300" simplePos="0" relativeHeight="251659264" behindDoc="1" locked="0" layoutInCell="1" allowOverlap="1">
            <wp:simplePos x="0" y="0"/>
            <wp:positionH relativeFrom="margin">
              <wp:posOffset>-328295</wp:posOffset>
            </wp:positionH>
            <wp:positionV relativeFrom="paragraph">
              <wp:posOffset>-433070</wp:posOffset>
            </wp:positionV>
            <wp:extent cx="3162300" cy="1085850"/>
            <wp:effectExtent l="0" t="0" r="0" b="0"/>
            <wp:wrapNone/>
            <wp:docPr id="1" name="Image 23" descr="C:\Users\nrady\Pictures\Logos\DSDEN37_nov20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161159" cy="1082520"/>
                    </a:xfrm>
                    <a:prstGeom prst="rect">
                      <a:avLst/>
                    </a:prstGeom>
                    <a:noFill/>
                    <a:ln>
                      <a:noFill/>
                      <a:prstDash/>
                    </a:ln>
                  </pic:spPr>
                </pic:pic>
              </a:graphicData>
            </a:graphic>
          </wp:anchor>
        </w:drawing>
      </w:r>
    </w:p>
    <w:tbl>
      <w:tblPr>
        <w:tblW w:w="10411" w:type="dxa"/>
        <w:tblInd w:w="-92" w:type="dxa"/>
        <w:tblLayout w:type="fixed"/>
        <w:tblCellMar>
          <w:left w:w="10" w:type="dxa"/>
          <w:right w:w="10" w:type="dxa"/>
        </w:tblCellMar>
        <w:tblLook w:val="04A0"/>
      </w:tblPr>
      <w:tblGrid>
        <w:gridCol w:w="10411"/>
      </w:tblGrid>
      <w:tr w:rsidR="009A095A" w:rsidTr="009A095A">
        <w:tc>
          <w:tcPr>
            <w:tcW w:w="10411" w:type="dxa"/>
            <w:tcMar>
              <w:top w:w="0" w:type="dxa"/>
              <w:left w:w="108" w:type="dxa"/>
              <w:bottom w:w="0" w:type="dxa"/>
              <w:right w:w="108" w:type="dxa"/>
            </w:tcMar>
          </w:tcPr>
          <w:p w:rsidR="009A095A" w:rsidRDefault="009A095A" w:rsidP="009A095A">
            <w:pPr>
              <w:pStyle w:val="Standard"/>
              <w:jc w:val="right"/>
              <w:rPr>
                <w:b/>
                <w:bCs/>
                <w:sz w:val="20"/>
                <w:szCs w:val="20"/>
              </w:rPr>
            </w:pPr>
            <w:r>
              <w:rPr>
                <w:b/>
                <w:bCs/>
                <w:sz w:val="20"/>
                <w:szCs w:val="20"/>
              </w:rPr>
              <w:t xml:space="preserve">Service départemental à la jeunesse, </w:t>
            </w:r>
          </w:p>
          <w:p w:rsidR="009A095A" w:rsidRDefault="009A095A" w:rsidP="009A095A">
            <w:pPr>
              <w:pStyle w:val="Standard"/>
              <w:jc w:val="right"/>
              <w:rPr>
                <w:b/>
                <w:bCs/>
                <w:sz w:val="20"/>
                <w:szCs w:val="20"/>
              </w:rPr>
            </w:pPr>
            <w:r>
              <w:rPr>
                <w:b/>
                <w:bCs/>
                <w:sz w:val="20"/>
                <w:szCs w:val="20"/>
              </w:rPr>
              <w:t>à l'engagement et aux sports</w:t>
            </w:r>
          </w:p>
        </w:tc>
      </w:tr>
    </w:tbl>
    <w:p w:rsidR="009A095A" w:rsidRDefault="009A095A" w:rsidP="008D54C9">
      <w:pPr>
        <w:pStyle w:val="Default"/>
      </w:pPr>
    </w:p>
    <w:p w:rsidR="009A095A" w:rsidRDefault="009A095A" w:rsidP="008D54C9">
      <w:pPr>
        <w:pStyle w:val="Default"/>
      </w:pPr>
    </w:p>
    <w:p w:rsidR="009A095A" w:rsidRDefault="009A095A" w:rsidP="003A4457">
      <w:pPr>
        <w:ind w:left="-567" w:right="-567"/>
        <w:jc w:val="center"/>
        <w:rPr>
          <w:b/>
          <w:sz w:val="28"/>
          <w:szCs w:val="28"/>
        </w:rPr>
      </w:pPr>
    </w:p>
    <w:p w:rsidR="009A095A" w:rsidRDefault="009A095A" w:rsidP="003A4457">
      <w:pPr>
        <w:ind w:left="-567" w:right="-567"/>
        <w:jc w:val="center"/>
        <w:rPr>
          <w:b/>
          <w:sz w:val="28"/>
          <w:szCs w:val="28"/>
        </w:rPr>
      </w:pPr>
    </w:p>
    <w:p w:rsidR="003A4457" w:rsidRPr="00205BE1" w:rsidRDefault="003A4457" w:rsidP="003A4457">
      <w:pPr>
        <w:ind w:left="-567" w:right="-567"/>
        <w:jc w:val="center"/>
        <w:rPr>
          <w:b/>
          <w:sz w:val="28"/>
          <w:szCs w:val="28"/>
        </w:rPr>
      </w:pPr>
      <w:r w:rsidRPr="00205BE1">
        <w:rPr>
          <w:b/>
          <w:sz w:val="28"/>
          <w:szCs w:val="28"/>
        </w:rPr>
        <w:t>Demande de dérogation</w:t>
      </w:r>
    </w:p>
    <w:p w:rsidR="003A4457" w:rsidRDefault="003A4457" w:rsidP="003A4457">
      <w:pPr>
        <w:ind w:left="-567" w:right="-567"/>
        <w:jc w:val="center"/>
      </w:pPr>
      <w:r>
        <w:rPr>
          <w:b/>
        </w:rPr>
        <w:t>D</w:t>
      </w:r>
      <w:r w:rsidRPr="00205BE1">
        <w:rPr>
          <w:b/>
        </w:rPr>
        <w:t>irection</w:t>
      </w:r>
      <w:r w:rsidRPr="00205BE1">
        <w:t xml:space="preserve"> </w:t>
      </w:r>
      <w:r w:rsidRPr="003A4457">
        <w:rPr>
          <w:b/>
        </w:rPr>
        <w:t>de séjours de vacances et d’accu</w:t>
      </w:r>
      <w:r>
        <w:rPr>
          <w:b/>
        </w:rPr>
        <w:t>e</w:t>
      </w:r>
      <w:r w:rsidRPr="003A4457">
        <w:rPr>
          <w:b/>
        </w:rPr>
        <w:t>ils de loisirs</w:t>
      </w:r>
    </w:p>
    <w:p w:rsidR="00E3495E" w:rsidRDefault="00E3495E" w:rsidP="003A4457">
      <w:pPr>
        <w:pStyle w:val="Default"/>
        <w:jc w:val="both"/>
        <w:rPr>
          <w:i/>
          <w:iCs/>
          <w:sz w:val="22"/>
          <w:szCs w:val="22"/>
        </w:rPr>
      </w:pPr>
    </w:p>
    <w:p w:rsidR="008D54C9" w:rsidRDefault="008D54C9" w:rsidP="003A4457">
      <w:pPr>
        <w:pStyle w:val="Default"/>
        <w:jc w:val="both"/>
        <w:rPr>
          <w:i/>
          <w:iCs/>
          <w:sz w:val="22"/>
          <w:szCs w:val="22"/>
        </w:rPr>
      </w:pPr>
      <w:r>
        <w:rPr>
          <w:i/>
          <w:iCs/>
          <w:sz w:val="22"/>
          <w:szCs w:val="22"/>
        </w:rPr>
        <w:t xml:space="preserve">Conformément aux dispositifs de l’article R227-14 du Code de l’Action Sociale et des Familles (C.A.S.F.), à titre exceptionnel, le représentant de l’Etat dans le département du domicile de l’organisateur peut confier en cas de difficulté manifeste de recrutement les fonctions de direction à : </w:t>
      </w:r>
    </w:p>
    <w:p w:rsidR="008D54C9" w:rsidRDefault="008D54C9" w:rsidP="003A4457">
      <w:pPr>
        <w:pStyle w:val="Default"/>
        <w:jc w:val="both"/>
        <w:rPr>
          <w:sz w:val="22"/>
          <w:szCs w:val="22"/>
        </w:rPr>
      </w:pPr>
    </w:p>
    <w:p w:rsidR="008D54C9" w:rsidRDefault="003A4457" w:rsidP="003A4457">
      <w:pPr>
        <w:pStyle w:val="Default"/>
        <w:jc w:val="both"/>
        <w:rPr>
          <w:sz w:val="22"/>
          <w:szCs w:val="22"/>
        </w:rPr>
      </w:pPr>
      <w:r>
        <w:rPr>
          <w:i/>
          <w:iCs/>
          <w:sz w:val="22"/>
          <w:szCs w:val="22"/>
        </w:rPr>
        <w:tab/>
      </w:r>
      <w:r w:rsidR="008D54C9">
        <w:rPr>
          <w:i/>
          <w:iCs/>
          <w:sz w:val="22"/>
          <w:szCs w:val="22"/>
        </w:rPr>
        <w:t>-</w:t>
      </w:r>
      <w:r>
        <w:rPr>
          <w:i/>
          <w:iCs/>
          <w:sz w:val="22"/>
          <w:szCs w:val="22"/>
        </w:rPr>
        <w:t xml:space="preserve"> </w:t>
      </w:r>
      <w:r w:rsidR="008D54C9">
        <w:rPr>
          <w:i/>
          <w:iCs/>
          <w:sz w:val="22"/>
          <w:szCs w:val="22"/>
        </w:rPr>
        <w:t xml:space="preserve">Des titulaires du B.A.F.A. (ou équivalent) âgés de 21 ans et justifiant d’expériences </w:t>
      </w:r>
      <w:r>
        <w:rPr>
          <w:i/>
          <w:iCs/>
          <w:sz w:val="22"/>
          <w:szCs w:val="22"/>
        </w:rPr>
        <w:tab/>
      </w:r>
      <w:r w:rsidR="008D54C9">
        <w:rPr>
          <w:i/>
          <w:iCs/>
          <w:sz w:val="22"/>
          <w:szCs w:val="22"/>
        </w:rPr>
        <w:t xml:space="preserve">significatives dans l’animation en accueils collectifs de mineurs. </w:t>
      </w:r>
    </w:p>
    <w:p w:rsidR="008D54C9" w:rsidRDefault="003A4457" w:rsidP="003A4457">
      <w:pPr>
        <w:pStyle w:val="Default"/>
        <w:jc w:val="both"/>
        <w:rPr>
          <w:i/>
          <w:iCs/>
          <w:sz w:val="22"/>
          <w:szCs w:val="22"/>
        </w:rPr>
      </w:pPr>
      <w:r>
        <w:rPr>
          <w:i/>
          <w:iCs/>
          <w:sz w:val="22"/>
          <w:szCs w:val="22"/>
        </w:rPr>
        <w:tab/>
      </w:r>
      <w:r w:rsidR="008D54C9">
        <w:rPr>
          <w:i/>
          <w:iCs/>
          <w:sz w:val="22"/>
          <w:szCs w:val="22"/>
        </w:rPr>
        <w:t>-</w:t>
      </w:r>
      <w:r>
        <w:rPr>
          <w:i/>
          <w:iCs/>
          <w:sz w:val="22"/>
          <w:szCs w:val="22"/>
        </w:rPr>
        <w:t xml:space="preserve"> </w:t>
      </w:r>
      <w:r w:rsidR="008D54C9">
        <w:rPr>
          <w:i/>
          <w:iCs/>
          <w:sz w:val="22"/>
          <w:szCs w:val="22"/>
        </w:rPr>
        <w:t xml:space="preserve">Des personnes dont l’expérience et les compétences techniques et pédagogiques </w:t>
      </w:r>
      <w:r>
        <w:rPr>
          <w:i/>
          <w:iCs/>
          <w:sz w:val="22"/>
          <w:szCs w:val="22"/>
        </w:rPr>
        <w:tab/>
      </w:r>
      <w:r w:rsidR="008D54C9">
        <w:rPr>
          <w:i/>
          <w:iCs/>
          <w:sz w:val="22"/>
          <w:szCs w:val="22"/>
        </w:rPr>
        <w:t xml:space="preserve">peuvent seules répondre à l’objet particulier de l’accueil. </w:t>
      </w:r>
    </w:p>
    <w:p w:rsidR="003A4457" w:rsidRDefault="003A4457" w:rsidP="003A4457">
      <w:pPr>
        <w:pStyle w:val="Default"/>
        <w:jc w:val="both"/>
        <w:rPr>
          <w:sz w:val="22"/>
          <w:szCs w:val="22"/>
        </w:rPr>
      </w:pPr>
      <w:r>
        <w:rPr>
          <w:i/>
          <w:iCs/>
          <w:sz w:val="22"/>
          <w:szCs w:val="22"/>
        </w:rPr>
        <w:tab/>
        <w:t xml:space="preserve">- Des personnes qui ne répondent pas aux conditions fixées par l’article R 227-14 du </w:t>
      </w:r>
      <w:r>
        <w:rPr>
          <w:i/>
          <w:iCs/>
          <w:sz w:val="22"/>
          <w:szCs w:val="22"/>
        </w:rPr>
        <w:tab/>
        <w:t xml:space="preserve">CASF pour les accueils de scoutisme organisés pour un effectif d'au plus 50 mineurs </w:t>
      </w:r>
      <w:r>
        <w:rPr>
          <w:i/>
          <w:iCs/>
          <w:sz w:val="22"/>
          <w:szCs w:val="22"/>
        </w:rPr>
        <w:tab/>
        <w:t>âgés de six et plus.</w:t>
      </w:r>
    </w:p>
    <w:tbl>
      <w:tblPr>
        <w:tblW w:w="0" w:type="auto"/>
        <w:tblBorders>
          <w:top w:val="nil"/>
          <w:left w:val="nil"/>
          <w:bottom w:val="nil"/>
          <w:right w:val="nil"/>
        </w:tblBorders>
        <w:tblLayout w:type="fixed"/>
        <w:tblLook w:val="0000"/>
      </w:tblPr>
      <w:tblGrid>
        <w:gridCol w:w="9276"/>
      </w:tblGrid>
      <w:tr w:rsidR="008D54C9" w:rsidTr="00E3495E">
        <w:trPr>
          <w:trHeight w:val="1395"/>
        </w:trPr>
        <w:tc>
          <w:tcPr>
            <w:tcW w:w="9276" w:type="dxa"/>
          </w:tcPr>
          <w:p w:rsidR="008D54C9" w:rsidRDefault="003A4457" w:rsidP="003A4457">
            <w:pPr>
              <w:pStyle w:val="Default"/>
              <w:jc w:val="both"/>
              <w:rPr>
                <w:i/>
                <w:iCs/>
                <w:sz w:val="22"/>
                <w:szCs w:val="22"/>
              </w:rPr>
            </w:pPr>
            <w:r>
              <w:rPr>
                <w:i/>
                <w:iCs/>
                <w:sz w:val="22"/>
                <w:szCs w:val="22"/>
              </w:rPr>
              <w:t xml:space="preserve">  </w:t>
            </w:r>
          </w:p>
          <w:p w:rsidR="00E3495E" w:rsidRPr="00E3495E" w:rsidRDefault="008D54C9" w:rsidP="003A4457">
            <w:pPr>
              <w:pStyle w:val="Default"/>
              <w:jc w:val="both"/>
              <w:rPr>
                <w:i/>
                <w:iCs/>
                <w:sz w:val="22"/>
                <w:szCs w:val="22"/>
              </w:rPr>
            </w:pPr>
            <w:r>
              <w:rPr>
                <w:i/>
                <w:iCs/>
                <w:sz w:val="22"/>
                <w:szCs w:val="22"/>
              </w:rPr>
              <w:t xml:space="preserve">Sont exemptées de demande de dérogation les personnes titulaires du BAFA (ou de titres et diplômes équivalents), âgées d’au moins 21 ans et justifiant au 31 août 2005 de deux expériences de direction en séjours de vacances ou en accueils de loisirs d’une durée totale de vingt huit jours dans les cinq ans qui précèdent. </w:t>
            </w:r>
          </w:p>
        </w:tc>
      </w:tr>
      <w:tr w:rsidR="003A4457">
        <w:trPr>
          <w:trHeight w:val="482"/>
        </w:trPr>
        <w:tc>
          <w:tcPr>
            <w:tcW w:w="9276" w:type="dxa"/>
          </w:tcPr>
          <w:p w:rsidR="00E3495E" w:rsidRDefault="00E3495E" w:rsidP="003A4457">
            <w:pPr>
              <w:pStyle w:val="Default"/>
              <w:jc w:val="both"/>
              <w:rPr>
                <w:i/>
                <w:iCs/>
                <w:sz w:val="22"/>
                <w:szCs w:val="22"/>
              </w:rPr>
            </w:pPr>
          </w:p>
        </w:tc>
      </w:tr>
    </w:tbl>
    <w:p w:rsidR="008D54C9" w:rsidRDefault="00A820E3" w:rsidP="003A4457">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La dérogation, </w:t>
      </w:r>
      <w:r w:rsidR="00866E7D" w:rsidRPr="00A820E3">
        <w:rPr>
          <w:b/>
        </w:rPr>
        <w:t>qui ne peut excéder douze mois</w:t>
      </w:r>
      <w:r w:rsidR="00866E7D">
        <w:rPr>
          <w:b/>
        </w:rPr>
        <w:t xml:space="preserve">, est </w:t>
      </w:r>
      <w:r>
        <w:rPr>
          <w:b/>
          <w:bCs/>
          <w:sz w:val="23"/>
          <w:szCs w:val="23"/>
        </w:rPr>
        <w:t xml:space="preserve">accordée pour une période définie au cas par </w:t>
      </w:r>
      <w:r w:rsidRPr="00A820E3">
        <w:rPr>
          <w:b/>
          <w:bCs/>
          <w:sz w:val="23"/>
          <w:szCs w:val="23"/>
        </w:rPr>
        <w:t>cas</w:t>
      </w:r>
      <w:r w:rsidR="00866E7D">
        <w:rPr>
          <w:b/>
          <w:bCs/>
          <w:sz w:val="23"/>
          <w:szCs w:val="23"/>
        </w:rPr>
        <w:t>,</w:t>
      </w:r>
      <w:r w:rsidRPr="00A820E3">
        <w:rPr>
          <w:b/>
          <w:bCs/>
          <w:sz w:val="23"/>
          <w:szCs w:val="23"/>
        </w:rPr>
        <w:t xml:space="preserve"> et</w:t>
      </w:r>
      <w:r w:rsidR="008D54C9" w:rsidRPr="00A820E3">
        <w:rPr>
          <w:b/>
          <w:bCs/>
          <w:sz w:val="23"/>
          <w:szCs w:val="23"/>
        </w:rPr>
        <w:t xml:space="preserve"> ne peut concerner que : </w:t>
      </w:r>
    </w:p>
    <w:p w:rsidR="00A820E3" w:rsidRPr="00A820E3" w:rsidRDefault="00A820E3" w:rsidP="003A4457">
      <w:pPr>
        <w:pStyle w:val="Default"/>
        <w:pBdr>
          <w:top w:val="single" w:sz="4" w:space="1" w:color="auto"/>
          <w:left w:val="single" w:sz="4" w:space="4" w:color="auto"/>
          <w:bottom w:val="single" w:sz="4" w:space="1" w:color="auto"/>
          <w:right w:val="single" w:sz="4" w:space="4" w:color="auto"/>
        </w:pBdr>
        <w:rPr>
          <w:b/>
          <w:sz w:val="23"/>
          <w:szCs w:val="23"/>
        </w:rPr>
      </w:pPr>
    </w:p>
    <w:p w:rsidR="008D54C9" w:rsidRPr="003A4457" w:rsidRDefault="008D54C9" w:rsidP="003A4457">
      <w:pPr>
        <w:pStyle w:val="Default"/>
        <w:pBdr>
          <w:top w:val="single" w:sz="4" w:space="1" w:color="auto"/>
          <w:left w:val="single" w:sz="4" w:space="4" w:color="auto"/>
          <w:bottom w:val="single" w:sz="4" w:space="1" w:color="auto"/>
          <w:right w:val="single" w:sz="4" w:space="4" w:color="auto"/>
        </w:pBdr>
        <w:rPr>
          <w:b/>
          <w:bCs/>
          <w:sz w:val="20"/>
          <w:szCs w:val="20"/>
        </w:rPr>
      </w:pPr>
      <w:r w:rsidRPr="003A4457">
        <w:rPr>
          <w:b/>
          <w:bCs/>
          <w:sz w:val="20"/>
          <w:szCs w:val="20"/>
        </w:rPr>
        <w:t xml:space="preserve">- les séjours de vacances organisés pour une durée de moins de 21 jours et pour un effectif d’au plus 50 mineurs âgés de 6 ans et plus. </w:t>
      </w:r>
    </w:p>
    <w:p w:rsidR="003A4457" w:rsidRPr="003A4457" w:rsidRDefault="003A4457" w:rsidP="003A4457">
      <w:pPr>
        <w:pStyle w:val="Default"/>
        <w:pBdr>
          <w:top w:val="single" w:sz="4" w:space="1" w:color="auto"/>
          <w:left w:val="single" w:sz="4" w:space="4" w:color="auto"/>
          <w:bottom w:val="single" w:sz="4" w:space="1" w:color="auto"/>
          <w:right w:val="single" w:sz="4" w:space="4" w:color="auto"/>
        </w:pBdr>
        <w:rPr>
          <w:b/>
          <w:bCs/>
          <w:sz w:val="20"/>
          <w:szCs w:val="20"/>
        </w:rPr>
      </w:pPr>
    </w:p>
    <w:p w:rsidR="008D54C9" w:rsidRPr="003A4457" w:rsidRDefault="008D54C9" w:rsidP="003A4457">
      <w:pPr>
        <w:pStyle w:val="Default"/>
        <w:pBdr>
          <w:top w:val="single" w:sz="4" w:space="1" w:color="auto"/>
          <w:left w:val="single" w:sz="4" w:space="4" w:color="auto"/>
          <w:bottom w:val="single" w:sz="4" w:space="1" w:color="auto"/>
          <w:right w:val="single" w:sz="4" w:space="4" w:color="auto"/>
        </w:pBdr>
        <w:rPr>
          <w:b/>
          <w:bCs/>
          <w:sz w:val="20"/>
          <w:szCs w:val="20"/>
        </w:rPr>
      </w:pPr>
      <w:r w:rsidRPr="003A4457">
        <w:rPr>
          <w:b/>
          <w:bCs/>
          <w:sz w:val="20"/>
          <w:szCs w:val="20"/>
        </w:rPr>
        <w:t xml:space="preserve">- </w:t>
      </w:r>
      <w:r w:rsidR="003A4457" w:rsidRPr="003A4457">
        <w:rPr>
          <w:b/>
          <w:bCs/>
          <w:sz w:val="20"/>
          <w:szCs w:val="20"/>
        </w:rPr>
        <w:t xml:space="preserve">les accueils de loisirs </w:t>
      </w:r>
      <w:r w:rsidRPr="003A4457">
        <w:rPr>
          <w:b/>
          <w:bCs/>
          <w:sz w:val="20"/>
          <w:szCs w:val="20"/>
        </w:rPr>
        <w:t>d’au plus 80 jours de fonctionnement et pour un effectif d’au plus 50 mineurs.</w:t>
      </w:r>
    </w:p>
    <w:p w:rsidR="008D54C9" w:rsidRDefault="008D54C9" w:rsidP="00512582">
      <w:pPr>
        <w:ind w:left="-567" w:right="-567"/>
        <w:jc w:val="center"/>
        <w:rPr>
          <w:b/>
        </w:rPr>
      </w:pPr>
    </w:p>
    <w:p w:rsidR="009B0CF7" w:rsidRPr="00E3495E" w:rsidRDefault="009C3F3C" w:rsidP="00E3495E">
      <w:pPr>
        <w:pStyle w:val="Default"/>
        <w:jc w:val="both"/>
        <w:rPr>
          <w:color w:val="0070C0"/>
          <w:sz w:val="22"/>
          <w:szCs w:val="22"/>
          <w:u w:val="single"/>
        </w:rPr>
      </w:pPr>
      <w:r w:rsidRPr="00E3495E">
        <w:rPr>
          <w:color w:val="0070C0"/>
          <w:sz w:val="22"/>
          <w:szCs w:val="22"/>
          <w:u w:val="single"/>
        </w:rPr>
        <w:t xml:space="preserve">Pour rappel, </w:t>
      </w:r>
      <w:r w:rsidR="009B0CF7" w:rsidRPr="00E3495E">
        <w:rPr>
          <w:color w:val="0070C0"/>
          <w:sz w:val="22"/>
          <w:szCs w:val="22"/>
          <w:u w:val="single"/>
        </w:rPr>
        <w:t xml:space="preserve">la </w:t>
      </w:r>
      <w:r w:rsidRPr="00E3495E">
        <w:rPr>
          <w:color w:val="0070C0"/>
          <w:sz w:val="22"/>
          <w:szCs w:val="22"/>
          <w:u w:val="single"/>
        </w:rPr>
        <w:t>dérogation</w:t>
      </w:r>
      <w:r w:rsidR="009B0CF7" w:rsidRPr="00E3495E">
        <w:rPr>
          <w:color w:val="0070C0"/>
          <w:sz w:val="22"/>
          <w:szCs w:val="22"/>
          <w:u w:val="single"/>
        </w:rPr>
        <w:t xml:space="preserve"> </w:t>
      </w:r>
      <w:r w:rsidRPr="00E3495E">
        <w:rPr>
          <w:color w:val="0070C0"/>
          <w:sz w:val="22"/>
          <w:szCs w:val="22"/>
          <w:u w:val="single"/>
        </w:rPr>
        <w:t>ne peut être demandée qu’en cas de difficulté</w:t>
      </w:r>
      <w:r w:rsidR="009B0CF7" w:rsidRPr="00E3495E">
        <w:rPr>
          <w:color w:val="0070C0"/>
          <w:sz w:val="22"/>
          <w:szCs w:val="22"/>
          <w:u w:val="single"/>
        </w:rPr>
        <w:t xml:space="preserve">s manifestes </w:t>
      </w:r>
      <w:r w:rsidRPr="00E3495E">
        <w:rPr>
          <w:color w:val="0070C0"/>
          <w:sz w:val="22"/>
          <w:szCs w:val="22"/>
          <w:u w:val="single"/>
        </w:rPr>
        <w:t>de recrutement</w:t>
      </w:r>
      <w:r w:rsidR="009B0CF7" w:rsidRPr="00E3495E">
        <w:rPr>
          <w:color w:val="0070C0"/>
          <w:sz w:val="22"/>
          <w:szCs w:val="22"/>
          <w:u w:val="single"/>
        </w:rPr>
        <w:t xml:space="preserve">. </w:t>
      </w:r>
    </w:p>
    <w:p w:rsidR="009A4A69" w:rsidRPr="003A4457" w:rsidRDefault="009A4A69" w:rsidP="008D54C9">
      <w:pPr>
        <w:pStyle w:val="Default"/>
        <w:rPr>
          <w:sz w:val="22"/>
          <w:szCs w:val="22"/>
        </w:rPr>
      </w:pPr>
    </w:p>
    <w:p w:rsidR="008D54C9" w:rsidRDefault="009B0CF7" w:rsidP="008D54C9">
      <w:pPr>
        <w:pStyle w:val="Default"/>
        <w:rPr>
          <w:sz w:val="22"/>
          <w:szCs w:val="22"/>
        </w:rPr>
      </w:pPr>
      <w:r w:rsidRPr="003A4457">
        <w:rPr>
          <w:sz w:val="22"/>
          <w:szCs w:val="22"/>
        </w:rPr>
        <w:t xml:space="preserve">Votre demande </w:t>
      </w:r>
      <w:r w:rsidR="008D54C9" w:rsidRPr="003A4457">
        <w:rPr>
          <w:sz w:val="22"/>
          <w:szCs w:val="22"/>
        </w:rPr>
        <w:t>concerne :</w:t>
      </w:r>
    </w:p>
    <w:p w:rsidR="00E3495E" w:rsidRDefault="00E3495E" w:rsidP="008D54C9">
      <w:pPr>
        <w:pStyle w:val="Default"/>
        <w:rPr>
          <w:sz w:val="22"/>
          <w:szCs w:val="22"/>
        </w:rPr>
      </w:pPr>
    </w:p>
    <w:p w:rsidR="00E3495E" w:rsidRDefault="00E3495E" w:rsidP="00E3495E">
      <w:pPr>
        <w:autoSpaceDE w:val="0"/>
        <w:autoSpaceDN w:val="0"/>
        <w:adjustRightInd w:val="0"/>
        <w:spacing w:after="0" w:line="240" w:lineRule="auto"/>
        <w:jc w:val="both"/>
        <w:rPr>
          <w:rFonts w:ascii="Arial" w:hAnsi="Arial" w:cs="Arial"/>
          <w:sz w:val="22"/>
          <w:szCs w:val="22"/>
        </w:rPr>
      </w:pPr>
      <w:r>
        <w:rPr>
          <w:sz w:val="22"/>
          <w:szCs w:val="22"/>
        </w:rPr>
        <w:tab/>
        <w:t>□</w:t>
      </w:r>
      <w:r w:rsidRPr="00E3495E">
        <w:rPr>
          <w:rFonts w:ascii="Arial" w:hAnsi="Arial" w:cs="Arial"/>
          <w:sz w:val="22"/>
          <w:szCs w:val="22"/>
        </w:rPr>
        <w:t xml:space="preserve"> </w:t>
      </w:r>
      <w:r w:rsidRPr="003A4457">
        <w:rPr>
          <w:rFonts w:ascii="Arial" w:hAnsi="Arial" w:cs="Arial"/>
          <w:sz w:val="22"/>
          <w:szCs w:val="22"/>
        </w:rPr>
        <w:t>la direction d’un séjour de vacances de moins de 21 jours, accueillant maximum 50 mineurs</w:t>
      </w:r>
      <w:r>
        <w:rPr>
          <w:rFonts w:ascii="Arial" w:hAnsi="Arial" w:cs="Arial"/>
          <w:sz w:val="22"/>
          <w:szCs w:val="22"/>
        </w:rPr>
        <w:t xml:space="preserve"> </w:t>
      </w:r>
      <w:r w:rsidRPr="003A4457">
        <w:rPr>
          <w:rFonts w:ascii="Arial" w:hAnsi="Arial" w:cs="Arial"/>
          <w:sz w:val="22"/>
          <w:szCs w:val="22"/>
        </w:rPr>
        <w:t>âgés de 6 ans et plus, par un diplômé BAFA (ou diplôme équivalent) âgé de plus de 21 ans et</w:t>
      </w:r>
      <w:r>
        <w:rPr>
          <w:rFonts w:ascii="Arial" w:hAnsi="Arial" w:cs="Arial"/>
          <w:sz w:val="22"/>
          <w:szCs w:val="22"/>
        </w:rPr>
        <w:t xml:space="preserve"> </w:t>
      </w:r>
      <w:r w:rsidRPr="003A4457">
        <w:rPr>
          <w:rFonts w:ascii="Arial" w:hAnsi="Arial" w:cs="Arial"/>
          <w:sz w:val="22"/>
          <w:szCs w:val="22"/>
        </w:rPr>
        <w:t>justifiant d’expériences significatives d’animation en ACM</w:t>
      </w:r>
    </w:p>
    <w:p w:rsidR="00E3495E" w:rsidRDefault="00E3495E" w:rsidP="00E3495E">
      <w:pPr>
        <w:autoSpaceDE w:val="0"/>
        <w:autoSpaceDN w:val="0"/>
        <w:adjustRightInd w:val="0"/>
        <w:spacing w:after="0" w:line="240" w:lineRule="auto"/>
        <w:jc w:val="both"/>
        <w:rPr>
          <w:rFonts w:ascii="Arial" w:hAnsi="Arial" w:cs="Arial"/>
          <w:sz w:val="22"/>
          <w:szCs w:val="22"/>
        </w:rPr>
      </w:pPr>
    </w:p>
    <w:p w:rsidR="00065E10" w:rsidRDefault="00E3495E" w:rsidP="00E3495E">
      <w:pPr>
        <w:autoSpaceDE w:val="0"/>
        <w:autoSpaceDN w:val="0"/>
        <w:adjustRightInd w:val="0"/>
        <w:spacing w:after="0" w:line="240" w:lineRule="auto"/>
        <w:jc w:val="both"/>
        <w:rPr>
          <w:rFonts w:ascii="Arial" w:hAnsi="Arial" w:cs="Arial"/>
          <w:sz w:val="22"/>
          <w:szCs w:val="22"/>
        </w:rPr>
      </w:pPr>
      <w:r>
        <w:rPr>
          <w:sz w:val="22"/>
          <w:szCs w:val="22"/>
        </w:rPr>
        <w:tab/>
        <w:t>□</w:t>
      </w:r>
      <w:r w:rsidRPr="00E3495E">
        <w:rPr>
          <w:rFonts w:ascii="Arial" w:hAnsi="Arial" w:cs="Arial"/>
          <w:sz w:val="22"/>
          <w:szCs w:val="22"/>
        </w:rPr>
        <w:t xml:space="preserve"> </w:t>
      </w:r>
      <w:r w:rsidRPr="003A4457">
        <w:rPr>
          <w:rFonts w:ascii="Arial" w:hAnsi="Arial" w:cs="Arial"/>
          <w:sz w:val="22"/>
          <w:szCs w:val="22"/>
        </w:rPr>
        <w:t>la direction d’un accueil de loisirs fonctionnant au plus 80 jours dans l’année, accueillant</w:t>
      </w:r>
      <w:r>
        <w:rPr>
          <w:rFonts w:ascii="Arial" w:hAnsi="Arial" w:cs="Arial"/>
          <w:sz w:val="22"/>
          <w:szCs w:val="22"/>
        </w:rPr>
        <w:t xml:space="preserve"> </w:t>
      </w:r>
      <w:r w:rsidRPr="003A4457">
        <w:rPr>
          <w:rFonts w:ascii="Arial" w:hAnsi="Arial" w:cs="Arial"/>
          <w:sz w:val="22"/>
          <w:szCs w:val="22"/>
        </w:rPr>
        <w:t>maximum 50 mineurs, par un diplômé BAFA (ou diplôme équivalent) âgé de plus de 21 ans et justifiant d’expériences significatives d’animation en ACM</w:t>
      </w:r>
    </w:p>
    <w:p w:rsidR="00065E10" w:rsidRDefault="00065E10">
      <w:pPr>
        <w:rPr>
          <w:rFonts w:ascii="Arial" w:hAnsi="Arial" w:cs="Arial"/>
          <w:sz w:val="22"/>
          <w:szCs w:val="22"/>
        </w:rPr>
      </w:pPr>
      <w:r>
        <w:rPr>
          <w:rFonts w:ascii="Arial" w:hAnsi="Arial" w:cs="Arial"/>
          <w:sz w:val="22"/>
          <w:szCs w:val="22"/>
        </w:rPr>
        <w:br w:type="page"/>
      </w:r>
    </w:p>
    <w:tbl>
      <w:tblPr>
        <w:tblStyle w:val="Grilledutableau"/>
        <w:tblW w:w="10343" w:type="dxa"/>
        <w:tblInd w:w="-567" w:type="dxa"/>
        <w:tblLook w:val="04A0"/>
      </w:tblPr>
      <w:tblGrid>
        <w:gridCol w:w="1980"/>
        <w:gridCol w:w="8363"/>
      </w:tblGrid>
      <w:tr w:rsidR="00512582" w:rsidTr="00512582">
        <w:tc>
          <w:tcPr>
            <w:tcW w:w="10343" w:type="dxa"/>
            <w:gridSpan w:val="2"/>
          </w:tcPr>
          <w:p w:rsidR="00512582" w:rsidRDefault="00512582" w:rsidP="008C39BC">
            <w:pPr>
              <w:ind w:left="-567" w:right="-567"/>
              <w:jc w:val="center"/>
            </w:pPr>
            <w:r w:rsidRPr="006752CD">
              <w:rPr>
                <w:b/>
              </w:rPr>
              <w:lastRenderedPageBreak/>
              <w:t>Renseignements concernant la personne souhaitant exercer les fonctions de direction</w:t>
            </w:r>
          </w:p>
        </w:tc>
      </w:tr>
      <w:tr w:rsidR="00512582" w:rsidTr="00D27481">
        <w:trPr>
          <w:trHeight w:val="454"/>
        </w:trPr>
        <w:tc>
          <w:tcPr>
            <w:tcW w:w="1980" w:type="dxa"/>
            <w:vAlign w:val="center"/>
          </w:tcPr>
          <w:p w:rsidR="00512582" w:rsidRDefault="00512582" w:rsidP="00512582">
            <w:pPr>
              <w:ind w:right="-567"/>
              <w:jc w:val="both"/>
            </w:pPr>
            <w:r>
              <w:t>Nom</w:t>
            </w:r>
          </w:p>
        </w:tc>
        <w:tc>
          <w:tcPr>
            <w:tcW w:w="8363" w:type="dxa"/>
            <w:vAlign w:val="center"/>
          </w:tcPr>
          <w:p w:rsidR="00512582" w:rsidRDefault="00512582" w:rsidP="00512582">
            <w:pPr>
              <w:ind w:right="-567"/>
              <w:jc w:val="both"/>
            </w:pPr>
          </w:p>
        </w:tc>
      </w:tr>
      <w:tr w:rsidR="00512582" w:rsidTr="00D27481">
        <w:trPr>
          <w:trHeight w:val="454"/>
        </w:trPr>
        <w:tc>
          <w:tcPr>
            <w:tcW w:w="1980" w:type="dxa"/>
            <w:vAlign w:val="center"/>
          </w:tcPr>
          <w:p w:rsidR="00512582" w:rsidRDefault="00512582" w:rsidP="00512582">
            <w:pPr>
              <w:ind w:right="-567"/>
              <w:jc w:val="both"/>
            </w:pPr>
            <w:r>
              <w:t>Prénom</w:t>
            </w:r>
          </w:p>
        </w:tc>
        <w:tc>
          <w:tcPr>
            <w:tcW w:w="8363" w:type="dxa"/>
            <w:vAlign w:val="center"/>
          </w:tcPr>
          <w:p w:rsidR="00512582" w:rsidRDefault="00512582" w:rsidP="00512582">
            <w:pPr>
              <w:ind w:right="-567"/>
              <w:jc w:val="both"/>
            </w:pPr>
          </w:p>
        </w:tc>
      </w:tr>
      <w:tr w:rsidR="00512582" w:rsidTr="00D27481">
        <w:trPr>
          <w:trHeight w:val="454"/>
        </w:trPr>
        <w:tc>
          <w:tcPr>
            <w:tcW w:w="1980" w:type="dxa"/>
            <w:vAlign w:val="center"/>
          </w:tcPr>
          <w:p w:rsidR="00512582" w:rsidRDefault="00512582" w:rsidP="00512582">
            <w:pPr>
              <w:ind w:right="-567"/>
              <w:jc w:val="both"/>
            </w:pPr>
            <w:r>
              <w:t>Date de naissance</w:t>
            </w:r>
          </w:p>
        </w:tc>
        <w:tc>
          <w:tcPr>
            <w:tcW w:w="8363" w:type="dxa"/>
            <w:vAlign w:val="center"/>
          </w:tcPr>
          <w:p w:rsidR="00512582" w:rsidRDefault="00512582" w:rsidP="00512582">
            <w:pPr>
              <w:ind w:right="-567"/>
              <w:jc w:val="both"/>
            </w:pPr>
          </w:p>
        </w:tc>
      </w:tr>
      <w:tr w:rsidR="00512582" w:rsidTr="00D27481">
        <w:trPr>
          <w:trHeight w:val="454"/>
        </w:trPr>
        <w:tc>
          <w:tcPr>
            <w:tcW w:w="1980" w:type="dxa"/>
            <w:vAlign w:val="center"/>
          </w:tcPr>
          <w:p w:rsidR="00512582" w:rsidRDefault="00512582" w:rsidP="00512582">
            <w:pPr>
              <w:ind w:right="-567"/>
              <w:jc w:val="both"/>
            </w:pPr>
            <w:r>
              <w:t>Adresse</w:t>
            </w:r>
          </w:p>
        </w:tc>
        <w:tc>
          <w:tcPr>
            <w:tcW w:w="8363" w:type="dxa"/>
            <w:vAlign w:val="center"/>
          </w:tcPr>
          <w:p w:rsidR="00512582" w:rsidRDefault="00512582" w:rsidP="00512582">
            <w:pPr>
              <w:ind w:right="-567"/>
              <w:jc w:val="both"/>
            </w:pPr>
          </w:p>
        </w:tc>
      </w:tr>
      <w:tr w:rsidR="00D27481" w:rsidTr="00D27481">
        <w:trPr>
          <w:trHeight w:val="454"/>
        </w:trPr>
        <w:tc>
          <w:tcPr>
            <w:tcW w:w="1980" w:type="dxa"/>
            <w:vAlign w:val="center"/>
          </w:tcPr>
          <w:p w:rsidR="00D27481" w:rsidRDefault="00D27481" w:rsidP="00512582">
            <w:pPr>
              <w:ind w:right="-567"/>
              <w:jc w:val="both"/>
            </w:pPr>
          </w:p>
        </w:tc>
        <w:tc>
          <w:tcPr>
            <w:tcW w:w="8363" w:type="dxa"/>
            <w:vAlign w:val="center"/>
          </w:tcPr>
          <w:p w:rsidR="00D27481" w:rsidRDefault="00D27481" w:rsidP="00512582">
            <w:pPr>
              <w:ind w:right="-567"/>
              <w:jc w:val="both"/>
            </w:pPr>
          </w:p>
        </w:tc>
      </w:tr>
      <w:tr w:rsidR="00512582" w:rsidTr="00D27481">
        <w:trPr>
          <w:trHeight w:val="454"/>
        </w:trPr>
        <w:tc>
          <w:tcPr>
            <w:tcW w:w="1980" w:type="dxa"/>
            <w:vAlign w:val="center"/>
          </w:tcPr>
          <w:p w:rsidR="00512582" w:rsidRDefault="00512582" w:rsidP="00512582">
            <w:pPr>
              <w:ind w:right="-567"/>
              <w:jc w:val="both"/>
            </w:pPr>
            <w:r>
              <w:t>Téléphone</w:t>
            </w:r>
          </w:p>
        </w:tc>
        <w:tc>
          <w:tcPr>
            <w:tcW w:w="8363" w:type="dxa"/>
            <w:vAlign w:val="center"/>
          </w:tcPr>
          <w:p w:rsidR="00512582" w:rsidRDefault="00512582" w:rsidP="00512582">
            <w:pPr>
              <w:ind w:right="-567"/>
              <w:jc w:val="both"/>
            </w:pPr>
          </w:p>
        </w:tc>
      </w:tr>
      <w:tr w:rsidR="00512582" w:rsidTr="00D27481">
        <w:trPr>
          <w:trHeight w:val="454"/>
        </w:trPr>
        <w:tc>
          <w:tcPr>
            <w:tcW w:w="1980" w:type="dxa"/>
            <w:vAlign w:val="center"/>
          </w:tcPr>
          <w:p w:rsidR="00512582" w:rsidRDefault="00512582" w:rsidP="00512582">
            <w:pPr>
              <w:ind w:right="-567"/>
              <w:jc w:val="both"/>
            </w:pPr>
            <w:r>
              <w:t>E-Mail</w:t>
            </w:r>
          </w:p>
        </w:tc>
        <w:tc>
          <w:tcPr>
            <w:tcW w:w="8363" w:type="dxa"/>
            <w:vAlign w:val="center"/>
          </w:tcPr>
          <w:p w:rsidR="00512582" w:rsidRDefault="00512582" w:rsidP="00512582">
            <w:pPr>
              <w:ind w:right="-567"/>
              <w:jc w:val="both"/>
            </w:pPr>
          </w:p>
        </w:tc>
      </w:tr>
    </w:tbl>
    <w:p w:rsidR="00512582" w:rsidRDefault="00512582" w:rsidP="006752CD">
      <w:pPr>
        <w:ind w:left="-567" w:right="-567"/>
        <w:jc w:val="both"/>
      </w:pPr>
    </w:p>
    <w:tbl>
      <w:tblPr>
        <w:tblStyle w:val="Grilledutableau"/>
        <w:tblW w:w="10343" w:type="dxa"/>
        <w:tblInd w:w="-567" w:type="dxa"/>
        <w:tblLook w:val="04A0"/>
      </w:tblPr>
      <w:tblGrid>
        <w:gridCol w:w="1980"/>
        <w:gridCol w:w="8363"/>
      </w:tblGrid>
      <w:tr w:rsidR="008C39BC" w:rsidTr="008C39BC">
        <w:tc>
          <w:tcPr>
            <w:tcW w:w="10343" w:type="dxa"/>
            <w:gridSpan w:val="2"/>
          </w:tcPr>
          <w:p w:rsidR="008C39BC" w:rsidRDefault="008C39BC" w:rsidP="008C39BC">
            <w:pPr>
              <w:ind w:right="-567"/>
              <w:jc w:val="center"/>
            </w:pPr>
            <w:r w:rsidRPr="00512582">
              <w:rPr>
                <w:b/>
              </w:rPr>
              <w:t>Qualification permettant l’octroi de la dérogation</w:t>
            </w:r>
          </w:p>
        </w:tc>
      </w:tr>
      <w:tr w:rsidR="008C39BC" w:rsidTr="00D27481">
        <w:trPr>
          <w:trHeight w:val="454"/>
        </w:trPr>
        <w:tc>
          <w:tcPr>
            <w:tcW w:w="1980" w:type="dxa"/>
            <w:vAlign w:val="center"/>
          </w:tcPr>
          <w:p w:rsidR="008C39BC" w:rsidRDefault="008C39BC" w:rsidP="006752CD">
            <w:pPr>
              <w:ind w:right="-567"/>
              <w:jc w:val="both"/>
            </w:pPr>
            <w:r>
              <w:t>BAFA obtenu le</w:t>
            </w:r>
          </w:p>
        </w:tc>
        <w:tc>
          <w:tcPr>
            <w:tcW w:w="8363" w:type="dxa"/>
            <w:vAlign w:val="center"/>
          </w:tcPr>
          <w:p w:rsidR="008C39BC" w:rsidRDefault="008C39BC" w:rsidP="006752CD">
            <w:pPr>
              <w:ind w:right="-567"/>
              <w:jc w:val="both"/>
            </w:pPr>
          </w:p>
        </w:tc>
      </w:tr>
      <w:tr w:rsidR="008C39BC" w:rsidTr="00D27481">
        <w:trPr>
          <w:trHeight w:val="454"/>
        </w:trPr>
        <w:tc>
          <w:tcPr>
            <w:tcW w:w="10343" w:type="dxa"/>
            <w:gridSpan w:val="2"/>
            <w:vAlign w:val="center"/>
          </w:tcPr>
          <w:p w:rsidR="008C39BC" w:rsidRDefault="008C39BC" w:rsidP="006752CD">
            <w:pPr>
              <w:ind w:right="-567"/>
              <w:jc w:val="both"/>
            </w:pPr>
            <w:r>
              <w:t>Autres qualifications ou diplômes équivalentes au BAFA (cf. l’arrêté du 13 février 2007 modifié)</w:t>
            </w:r>
          </w:p>
        </w:tc>
      </w:tr>
      <w:tr w:rsidR="008C39BC" w:rsidTr="00D27481">
        <w:trPr>
          <w:trHeight w:val="454"/>
        </w:trPr>
        <w:tc>
          <w:tcPr>
            <w:tcW w:w="10343" w:type="dxa"/>
            <w:gridSpan w:val="2"/>
            <w:vAlign w:val="center"/>
          </w:tcPr>
          <w:p w:rsidR="008C39BC" w:rsidRDefault="008C39BC" w:rsidP="006752CD">
            <w:pPr>
              <w:ind w:right="-567"/>
              <w:jc w:val="both"/>
            </w:pPr>
          </w:p>
        </w:tc>
      </w:tr>
      <w:tr w:rsidR="008C39BC" w:rsidTr="00D27481">
        <w:trPr>
          <w:trHeight w:val="454"/>
        </w:trPr>
        <w:tc>
          <w:tcPr>
            <w:tcW w:w="10343" w:type="dxa"/>
            <w:gridSpan w:val="2"/>
            <w:vAlign w:val="center"/>
          </w:tcPr>
          <w:p w:rsidR="008C39BC" w:rsidRDefault="008C39BC" w:rsidP="006752CD">
            <w:pPr>
              <w:ind w:right="-567"/>
              <w:jc w:val="both"/>
            </w:pPr>
          </w:p>
        </w:tc>
      </w:tr>
      <w:tr w:rsidR="008C39BC" w:rsidTr="00D27481">
        <w:trPr>
          <w:trHeight w:val="454"/>
        </w:trPr>
        <w:tc>
          <w:tcPr>
            <w:tcW w:w="10343" w:type="dxa"/>
            <w:gridSpan w:val="2"/>
            <w:vAlign w:val="center"/>
          </w:tcPr>
          <w:p w:rsidR="008C39BC" w:rsidRDefault="008C39BC" w:rsidP="006752CD">
            <w:pPr>
              <w:ind w:right="-567"/>
              <w:jc w:val="both"/>
            </w:pPr>
          </w:p>
        </w:tc>
      </w:tr>
    </w:tbl>
    <w:p w:rsidR="004F7124" w:rsidRDefault="004F7124" w:rsidP="006752CD">
      <w:pPr>
        <w:ind w:left="-567" w:right="-567"/>
        <w:jc w:val="both"/>
      </w:pPr>
    </w:p>
    <w:tbl>
      <w:tblPr>
        <w:tblStyle w:val="Grilledutableau"/>
        <w:tblW w:w="10343" w:type="dxa"/>
        <w:tblInd w:w="-567" w:type="dxa"/>
        <w:tblLook w:val="04A0"/>
      </w:tblPr>
      <w:tblGrid>
        <w:gridCol w:w="1980"/>
        <w:gridCol w:w="8363"/>
      </w:tblGrid>
      <w:tr w:rsidR="008C39BC" w:rsidTr="008C39BC">
        <w:tc>
          <w:tcPr>
            <w:tcW w:w="10343" w:type="dxa"/>
            <w:gridSpan w:val="2"/>
          </w:tcPr>
          <w:p w:rsidR="008C39BC" w:rsidRDefault="008C39BC" w:rsidP="008C39BC">
            <w:pPr>
              <w:ind w:left="-567" w:right="-567"/>
              <w:jc w:val="center"/>
            </w:pPr>
            <w:r w:rsidRPr="006752CD">
              <w:rPr>
                <w:b/>
              </w:rPr>
              <w:t>Renseignements concernant l’organisateur du séjour ou de l’accueil de loisirs</w:t>
            </w:r>
          </w:p>
        </w:tc>
      </w:tr>
      <w:tr w:rsidR="008C39BC" w:rsidTr="00D27481">
        <w:trPr>
          <w:trHeight w:val="454"/>
        </w:trPr>
        <w:tc>
          <w:tcPr>
            <w:tcW w:w="1980" w:type="dxa"/>
            <w:vAlign w:val="center"/>
          </w:tcPr>
          <w:p w:rsidR="008C39BC" w:rsidRDefault="008C39BC" w:rsidP="006752CD">
            <w:pPr>
              <w:ind w:right="-567"/>
              <w:jc w:val="both"/>
            </w:pPr>
            <w:r>
              <w:t>Code ORG</w:t>
            </w:r>
          </w:p>
        </w:tc>
        <w:tc>
          <w:tcPr>
            <w:tcW w:w="8363" w:type="dxa"/>
            <w:vAlign w:val="center"/>
          </w:tcPr>
          <w:p w:rsidR="008C39BC" w:rsidRDefault="00C926C2" w:rsidP="006752CD">
            <w:pPr>
              <w:ind w:right="-567"/>
              <w:jc w:val="both"/>
            </w:pPr>
            <w:r>
              <w:t xml:space="preserve">037ORG_ _ _ _ </w:t>
            </w:r>
          </w:p>
        </w:tc>
      </w:tr>
      <w:tr w:rsidR="008C39BC" w:rsidTr="00D27481">
        <w:trPr>
          <w:trHeight w:val="454"/>
        </w:trPr>
        <w:tc>
          <w:tcPr>
            <w:tcW w:w="1980" w:type="dxa"/>
            <w:vAlign w:val="center"/>
          </w:tcPr>
          <w:p w:rsidR="008C39BC" w:rsidRDefault="008C39BC" w:rsidP="006752CD">
            <w:pPr>
              <w:ind w:right="-567"/>
              <w:jc w:val="both"/>
            </w:pPr>
            <w:r>
              <w:t>Dénomination</w:t>
            </w:r>
          </w:p>
        </w:tc>
        <w:tc>
          <w:tcPr>
            <w:tcW w:w="8363" w:type="dxa"/>
            <w:vAlign w:val="center"/>
          </w:tcPr>
          <w:p w:rsidR="008C39BC" w:rsidRDefault="008C39BC" w:rsidP="006752CD">
            <w:pPr>
              <w:ind w:right="-567"/>
              <w:jc w:val="both"/>
            </w:pPr>
          </w:p>
        </w:tc>
      </w:tr>
      <w:tr w:rsidR="008C39BC" w:rsidTr="00D27481">
        <w:trPr>
          <w:trHeight w:val="454"/>
        </w:trPr>
        <w:tc>
          <w:tcPr>
            <w:tcW w:w="1980" w:type="dxa"/>
            <w:vAlign w:val="center"/>
          </w:tcPr>
          <w:p w:rsidR="008C39BC" w:rsidRDefault="008C39BC" w:rsidP="006752CD">
            <w:pPr>
              <w:ind w:right="-567"/>
              <w:jc w:val="both"/>
            </w:pPr>
            <w:r>
              <w:t>Adresse</w:t>
            </w:r>
          </w:p>
        </w:tc>
        <w:tc>
          <w:tcPr>
            <w:tcW w:w="8363" w:type="dxa"/>
            <w:vAlign w:val="center"/>
          </w:tcPr>
          <w:p w:rsidR="008C39BC" w:rsidRDefault="008C39BC" w:rsidP="006752CD">
            <w:pPr>
              <w:ind w:right="-567"/>
              <w:jc w:val="both"/>
            </w:pPr>
          </w:p>
        </w:tc>
      </w:tr>
      <w:tr w:rsidR="00D27481" w:rsidTr="00D27481">
        <w:trPr>
          <w:trHeight w:val="454"/>
        </w:trPr>
        <w:tc>
          <w:tcPr>
            <w:tcW w:w="1980" w:type="dxa"/>
            <w:vAlign w:val="center"/>
          </w:tcPr>
          <w:p w:rsidR="00D27481" w:rsidRDefault="00D27481" w:rsidP="006752CD">
            <w:pPr>
              <w:ind w:right="-567"/>
              <w:jc w:val="both"/>
            </w:pPr>
          </w:p>
        </w:tc>
        <w:tc>
          <w:tcPr>
            <w:tcW w:w="8363" w:type="dxa"/>
            <w:vAlign w:val="center"/>
          </w:tcPr>
          <w:p w:rsidR="00D27481" w:rsidRDefault="00D27481" w:rsidP="006752CD">
            <w:pPr>
              <w:ind w:right="-567"/>
              <w:jc w:val="both"/>
            </w:pPr>
          </w:p>
        </w:tc>
      </w:tr>
      <w:tr w:rsidR="008C39BC" w:rsidTr="00D27481">
        <w:trPr>
          <w:trHeight w:val="454"/>
        </w:trPr>
        <w:tc>
          <w:tcPr>
            <w:tcW w:w="1980" w:type="dxa"/>
            <w:vAlign w:val="center"/>
          </w:tcPr>
          <w:p w:rsidR="008C39BC" w:rsidRDefault="008C39BC" w:rsidP="006752CD">
            <w:pPr>
              <w:ind w:right="-567"/>
              <w:jc w:val="both"/>
            </w:pPr>
            <w:r>
              <w:t>Téléphone</w:t>
            </w:r>
          </w:p>
        </w:tc>
        <w:tc>
          <w:tcPr>
            <w:tcW w:w="8363" w:type="dxa"/>
            <w:vAlign w:val="center"/>
          </w:tcPr>
          <w:p w:rsidR="008C39BC" w:rsidRDefault="008C39BC" w:rsidP="006752CD">
            <w:pPr>
              <w:ind w:right="-567"/>
              <w:jc w:val="both"/>
            </w:pPr>
          </w:p>
        </w:tc>
      </w:tr>
      <w:tr w:rsidR="008C39BC" w:rsidTr="00D27481">
        <w:trPr>
          <w:trHeight w:val="454"/>
        </w:trPr>
        <w:tc>
          <w:tcPr>
            <w:tcW w:w="1980" w:type="dxa"/>
            <w:vAlign w:val="center"/>
          </w:tcPr>
          <w:p w:rsidR="008C39BC" w:rsidRDefault="008C39BC" w:rsidP="006752CD">
            <w:pPr>
              <w:ind w:right="-567"/>
              <w:jc w:val="both"/>
            </w:pPr>
            <w:r>
              <w:t>E. Mail</w:t>
            </w:r>
          </w:p>
        </w:tc>
        <w:tc>
          <w:tcPr>
            <w:tcW w:w="8363" w:type="dxa"/>
            <w:vAlign w:val="center"/>
          </w:tcPr>
          <w:p w:rsidR="008C39BC" w:rsidRDefault="008C39BC" w:rsidP="006752CD">
            <w:pPr>
              <w:ind w:right="-567"/>
              <w:jc w:val="both"/>
            </w:pPr>
          </w:p>
        </w:tc>
      </w:tr>
    </w:tbl>
    <w:p w:rsidR="00D27481" w:rsidRDefault="00D27481" w:rsidP="006752CD">
      <w:pPr>
        <w:ind w:left="-567" w:right="-567"/>
        <w:jc w:val="both"/>
      </w:pPr>
    </w:p>
    <w:tbl>
      <w:tblPr>
        <w:tblStyle w:val="Grilledutableau"/>
        <w:tblW w:w="10314" w:type="dxa"/>
        <w:tblInd w:w="-567" w:type="dxa"/>
        <w:tblLook w:val="04A0"/>
      </w:tblPr>
      <w:tblGrid>
        <w:gridCol w:w="2107"/>
        <w:gridCol w:w="1262"/>
        <w:gridCol w:w="3186"/>
        <w:gridCol w:w="443"/>
        <w:gridCol w:w="114"/>
        <w:gridCol w:w="3202"/>
      </w:tblGrid>
      <w:tr w:rsidR="008C39BC" w:rsidTr="00E3495E">
        <w:tc>
          <w:tcPr>
            <w:tcW w:w="10314" w:type="dxa"/>
            <w:gridSpan w:val="6"/>
          </w:tcPr>
          <w:p w:rsidR="008C39BC" w:rsidRDefault="00D27481" w:rsidP="009A4A69">
            <w:pPr>
              <w:ind w:left="-567" w:right="-567"/>
              <w:jc w:val="center"/>
            </w:pPr>
            <w:r>
              <w:br w:type="page"/>
            </w:r>
            <w:r w:rsidR="009A4A69">
              <w:rPr>
                <w:b/>
              </w:rPr>
              <w:t>Accueil de loisirs ou séjour de vacances</w:t>
            </w:r>
            <w:r w:rsidR="00603512">
              <w:rPr>
                <w:b/>
              </w:rPr>
              <w:t xml:space="preserve"> </w:t>
            </w:r>
            <w:r w:rsidR="008C39BC" w:rsidRPr="006752CD">
              <w:rPr>
                <w:b/>
              </w:rPr>
              <w:t>pour lequel la dérogation est demandée</w:t>
            </w:r>
          </w:p>
        </w:tc>
      </w:tr>
      <w:tr w:rsidR="002F4CB6" w:rsidTr="002F4CB6">
        <w:trPr>
          <w:trHeight w:val="454"/>
        </w:trPr>
        <w:tc>
          <w:tcPr>
            <w:tcW w:w="3369" w:type="dxa"/>
            <w:gridSpan w:val="2"/>
            <w:vAlign w:val="center"/>
          </w:tcPr>
          <w:p w:rsidR="002F4CB6" w:rsidRDefault="002F4CB6" w:rsidP="006752CD">
            <w:pPr>
              <w:ind w:right="-567"/>
              <w:jc w:val="both"/>
            </w:pPr>
            <w:r>
              <w:t>N° de déclaration (si connu)</w:t>
            </w:r>
          </w:p>
        </w:tc>
        <w:tc>
          <w:tcPr>
            <w:tcW w:w="6945" w:type="dxa"/>
            <w:gridSpan w:val="4"/>
            <w:vAlign w:val="center"/>
          </w:tcPr>
          <w:p w:rsidR="002F4CB6" w:rsidRDefault="002F4CB6" w:rsidP="006752CD">
            <w:pPr>
              <w:ind w:right="-567"/>
              <w:jc w:val="both"/>
            </w:pPr>
          </w:p>
        </w:tc>
      </w:tr>
      <w:tr w:rsidR="008C39BC" w:rsidTr="00E3495E">
        <w:trPr>
          <w:trHeight w:val="454"/>
        </w:trPr>
        <w:tc>
          <w:tcPr>
            <w:tcW w:w="2107" w:type="dxa"/>
            <w:vAlign w:val="center"/>
          </w:tcPr>
          <w:p w:rsidR="008C39BC" w:rsidRDefault="008C39BC" w:rsidP="006752CD">
            <w:pPr>
              <w:ind w:right="-567"/>
              <w:jc w:val="both"/>
            </w:pPr>
            <w:r>
              <w:t>Lieu d’implantation</w:t>
            </w:r>
          </w:p>
        </w:tc>
        <w:tc>
          <w:tcPr>
            <w:tcW w:w="8207" w:type="dxa"/>
            <w:gridSpan w:val="5"/>
            <w:vAlign w:val="center"/>
          </w:tcPr>
          <w:p w:rsidR="008C39BC" w:rsidRDefault="008C39BC" w:rsidP="006752CD">
            <w:pPr>
              <w:ind w:right="-567"/>
              <w:jc w:val="both"/>
            </w:pPr>
          </w:p>
        </w:tc>
      </w:tr>
      <w:tr w:rsidR="008C39BC" w:rsidTr="00E3495E">
        <w:trPr>
          <w:trHeight w:val="454"/>
        </w:trPr>
        <w:tc>
          <w:tcPr>
            <w:tcW w:w="2107" w:type="dxa"/>
            <w:vAlign w:val="center"/>
          </w:tcPr>
          <w:p w:rsidR="008C39BC" w:rsidRDefault="008C39BC" w:rsidP="006752CD">
            <w:pPr>
              <w:ind w:right="-567"/>
              <w:jc w:val="both"/>
            </w:pPr>
            <w:r>
              <w:t>Période de l’accueil</w:t>
            </w:r>
          </w:p>
        </w:tc>
        <w:tc>
          <w:tcPr>
            <w:tcW w:w="1262" w:type="dxa"/>
            <w:vAlign w:val="center"/>
          </w:tcPr>
          <w:p w:rsidR="008C39BC" w:rsidRDefault="008C39BC" w:rsidP="008C39BC">
            <w:pPr>
              <w:ind w:right="-567"/>
              <w:jc w:val="center"/>
            </w:pPr>
            <w:r>
              <w:t>du</w:t>
            </w:r>
          </w:p>
        </w:tc>
        <w:tc>
          <w:tcPr>
            <w:tcW w:w="3186" w:type="dxa"/>
            <w:vAlign w:val="center"/>
          </w:tcPr>
          <w:p w:rsidR="008C39BC" w:rsidRDefault="008C39BC" w:rsidP="006752CD">
            <w:pPr>
              <w:ind w:right="-567"/>
              <w:jc w:val="both"/>
            </w:pPr>
          </w:p>
        </w:tc>
        <w:tc>
          <w:tcPr>
            <w:tcW w:w="557" w:type="dxa"/>
            <w:gridSpan w:val="2"/>
            <w:vAlign w:val="center"/>
          </w:tcPr>
          <w:p w:rsidR="008C39BC" w:rsidRDefault="008C39BC" w:rsidP="006752CD">
            <w:pPr>
              <w:ind w:right="-567"/>
              <w:jc w:val="both"/>
            </w:pPr>
            <w:r>
              <w:t>au</w:t>
            </w:r>
          </w:p>
        </w:tc>
        <w:tc>
          <w:tcPr>
            <w:tcW w:w="3202" w:type="dxa"/>
            <w:vAlign w:val="center"/>
          </w:tcPr>
          <w:p w:rsidR="008C39BC" w:rsidRDefault="008C39BC" w:rsidP="006752CD">
            <w:pPr>
              <w:ind w:right="-567"/>
              <w:jc w:val="both"/>
            </w:pPr>
          </w:p>
        </w:tc>
      </w:tr>
      <w:tr w:rsidR="008C39BC" w:rsidTr="00E3495E">
        <w:trPr>
          <w:trHeight w:val="454"/>
        </w:trPr>
        <w:tc>
          <w:tcPr>
            <w:tcW w:w="3369" w:type="dxa"/>
            <w:gridSpan w:val="2"/>
            <w:vAlign w:val="center"/>
          </w:tcPr>
          <w:p w:rsidR="008C39BC" w:rsidRDefault="008C39BC" w:rsidP="006752CD">
            <w:pPr>
              <w:ind w:right="-567"/>
              <w:jc w:val="both"/>
            </w:pPr>
            <w:r>
              <w:t>Nombre d’enfants accueillis</w:t>
            </w:r>
          </w:p>
        </w:tc>
        <w:tc>
          <w:tcPr>
            <w:tcW w:w="6945" w:type="dxa"/>
            <w:gridSpan w:val="4"/>
            <w:vAlign w:val="center"/>
          </w:tcPr>
          <w:p w:rsidR="008C39BC" w:rsidRDefault="008C39BC" w:rsidP="006752CD">
            <w:pPr>
              <w:ind w:right="-567"/>
              <w:jc w:val="both"/>
            </w:pPr>
          </w:p>
        </w:tc>
      </w:tr>
      <w:tr w:rsidR="00E3495E" w:rsidTr="00E3495E">
        <w:trPr>
          <w:trHeight w:val="454"/>
        </w:trPr>
        <w:tc>
          <w:tcPr>
            <w:tcW w:w="6998" w:type="dxa"/>
            <w:gridSpan w:val="4"/>
            <w:vAlign w:val="center"/>
          </w:tcPr>
          <w:p w:rsidR="00E3495E" w:rsidRDefault="00E3495E" w:rsidP="006752CD">
            <w:pPr>
              <w:ind w:right="-567"/>
              <w:jc w:val="both"/>
            </w:pPr>
            <w:r>
              <w:t>Dont nombre de mineurs de moins de 6 ans pour les accueils de loisirs</w:t>
            </w:r>
          </w:p>
        </w:tc>
        <w:tc>
          <w:tcPr>
            <w:tcW w:w="3316" w:type="dxa"/>
            <w:gridSpan w:val="2"/>
            <w:vAlign w:val="center"/>
          </w:tcPr>
          <w:p w:rsidR="00E3495E" w:rsidRDefault="00E3495E" w:rsidP="00E3495E">
            <w:pPr>
              <w:ind w:right="290"/>
              <w:jc w:val="both"/>
            </w:pPr>
          </w:p>
        </w:tc>
      </w:tr>
    </w:tbl>
    <w:p w:rsidR="00D27481" w:rsidRDefault="00D27481" w:rsidP="00D27481"/>
    <w:p w:rsidR="00866E7D" w:rsidRDefault="00866E7D" w:rsidP="00D27481"/>
    <w:p w:rsidR="00E3495E" w:rsidRDefault="00E3495E" w:rsidP="00D27481"/>
    <w:p w:rsidR="006752CD" w:rsidRPr="00D27481" w:rsidRDefault="004F7124" w:rsidP="00D27481">
      <w:pPr>
        <w:jc w:val="center"/>
        <w:rPr>
          <w:b/>
          <w:u w:val="single"/>
        </w:rPr>
      </w:pPr>
      <w:r w:rsidRPr="00D27481">
        <w:rPr>
          <w:b/>
        </w:rPr>
        <w:t>Instruction de la demande</w:t>
      </w:r>
    </w:p>
    <w:p w:rsidR="00E3495E" w:rsidRDefault="00E3495E" w:rsidP="00E3495E">
      <w:pPr>
        <w:pStyle w:val="Paragraphedeliste"/>
        <w:ind w:left="-567" w:right="-567"/>
        <w:jc w:val="both"/>
        <w:rPr>
          <w:u w:val="single"/>
        </w:rPr>
      </w:pPr>
    </w:p>
    <w:p w:rsidR="00E3495E" w:rsidRDefault="00E3495E" w:rsidP="00E3495E">
      <w:pPr>
        <w:pStyle w:val="Paragraphedeliste"/>
        <w:ind w:left="-567" w:right="-567"/>
        <w:jc w:val="both"/>
      </w:pPr>
      <w:r w:rsidRPr="006752CD">
        <w:rPr>
          <w:u w:val="single"/>
        </w:rPr>
        <w:t>Pièces à joindre obligatoirement</w:t>
      </w:r>
      <w:r>
        <w:t xml:space="preserve"> : </w:t>
      </w:r>
    </w:p>
    <w:p w:rsidR="006752CD" w:rsidRDefault="006752CD" w:rsidP="006752CD">
      <w:pPr>
        <w:pStyle w:val="Paragraphedeliste"/>
        <w:ind w:left="-567" w:right="-567"/>
        <w:jc w:val="both"/>
        <w:rPr>
          <w:u w:val="single"/>
        </w:rPr>
      </w:pPr>
    </w:p>
    <w:tbl>
      <w:tblPr>
        <w:tblStyle w:val="Grilledutableau"/>
        <w:tblW w:w="10456" w:type="dxa"/>
        <w:tblInd w:w="-567" w:type="dxa"/>
        <w:tblLook w:val="04A0"/>
      </w:tblPr>
      <w:tblGrid>
        <w:gridCol w:w="533"/>
        <w:gridCol w:w="9923"/>
      </w:tblGrid>
      <w:tr w:rsidR="00E3495E" w:rsidRPr="00205BE1" w:rsidTr="009A095A">
        <w:trPr>
          <w:trHeight w:val="454"/>
        </w:trPr>
        <w:tc>
          <w:tcPr>
            <w:tcW w:w="533" w:type="dxa"/>
            <w:vAlign w:val="center"/>
          </w:tcPr>
          <w:p w:rsidR="00E3495E" w:rsidRPr="00205BE1" w:rsidRDefault="00E3495E" w:rsidP="009A095A">
            <w:pPr>
              <w:pStyle w:val="Paragraphedeliste"/>
              <w:ind w:left="0" w:right="-567"/>
              <w:jc w:val="both"/>
            </w:pPr>
          </w:p>
        </w:tc>
        <w:tc>
          <w:tcPr>
            <w:tcW w:w="9923" w:type="dxa"/>
            <w:vAlign w:val="center"/>
          </w:tcPr>
          <w:p w:rsidR="00E3495E" w:rsidRPr="00205BE1" w:rsidRDefault="00E3495E" w:rsidP="009A095A">
            <w:pPr>
              <w:pStyle w:val="Paragraphedeliste"/>
              <w:ind w:left="34"/>
              <w:jc w:val="both"/>
            </w:pPr>
            <w:r w:rsidRPr="00205BE1">
              <w:t>Curriculum vitae de la personne souhaitant bénéficier de la dérogation</w:t>
            </w:r>
          </w:p>
        </w:tc>
      </w:tr>
      <w:tr w:rsidR="00E3495E" w:rsidRPr="00205BE1" w:rsidTr="009A095A">
        <w:trPr>
          <w:trHeight w:val="454"/>
        </w:trPr>
        <w:tc>
          <w:tcPr>
            <w:tcW w:w="533" w:type="dxa"/>
            <w:vAlign w:val="center"/>
          </w:tcPr>
          <w:p w:rsidR="00E3495E" w:rsidRPr="00205BE1" w:rsidRDefault="00E3495E" w:rsidP="009A095A">
            <w:pPr>
              <w:pStyle w:val="Paragraphedeliste"/>
              <w:ind w:left="0" w:right="-567"/>
              <w:jc w:val="both"/>
            </w:pPr>
          </w:p>
        </w:tc>
        <w:tc>
          <w:tcPr>
            <w:tcW w:w="9923" w:type="dxa"/>
            <w:vAlign w:val="center"/>
          </w:tcPr>
          <w:p w:rsidR="00E3495E" w:rsidRPr="00205BE1" w:rsidRDefault="00E3495E" w:rsidP="009A095A">
            <w:pPr>
              <w:pStyle w:val="Paragraphedeliste"/>
              <w:ind w:left="34"/>
              <w:jc w:val="both"/>
            </w:pPr>
            <w:r w:rsidRPr="00205BE1">
              <w:t xml:space="preserve">Copie d’une pièce d’identité </w:t>
            </w:r>
          </w:p>
        </w:tc>
      </w:tr>
      <w:tr w:rsidR="00E3495E" w:rsidRPr="00205BE1" w:rsidTr="009A095A">
        <w:trPr>
          <w:trHeight w:val="454"/>
        </w:trPr>
        <w:tc>
          <w:tcPr>
            <w:tcW w:w="533" w:type="dxa"/>
            <w:vAlign w:val="center"/>
          </w:tcPr>
          <w:p w:rsidR="00E3495E" w:rsidRPr="00205BE1" w:rsidRDefault="00E3495E" w:rsidP="009A095A">
            <w:pPr>
              <w:pStyle w:val="Paragraphedeliste"/>
              <w:ind w:left="0" w:right="-567"/>
              <w:jc w:val="both"/>
            </w:pPr>
          </w:p>
        </w:tc>
        <w:tc>
          <w:tcPr>
            <w:tcW w:w="9923" w:type="dxa"/>
            <w:vAlign w:val="center"/>
          </w:tcPr>
          <w:p w:rsidR="00E3495E" w:rsidRPr="00205BE1" w:rsidRDefault="00E3495E" w:rsidP="00E3495E">
            <w:pPr>
              <w:pStyle w:val="Paragraphedeliste"/>
              <w:ind w:left="34"/>
              <w:jc w:val="both"/>
            </w:pPr>
            <w:r w:rsidRPr="00205BE1">
              <w:t>Copie du BAF</w:t>
            </w:r>
            <w:r>
              <w:t xml:space="preserve">A ou diplôme équivalent </w:t>
            </w:r>
          </w:p>
        </w:tc>
      </w:tr>
      <w:tr w:rsidR="00E3495E" w:rsidRPr="00205BE1" w:rsidTr="009A095A">
        <w:trPr>
          <w:trHeight w:val="454"/>
        </w:trPr>
        <w:tc>
          <w:tcPr>
            <w:tcW w:w="533" w:type="dxa"/>
            <w:vAlign w:val="center"/>
          </w:tcPr>
          <w:p w:rsidR="00E3495E" w:rsidRPr="00205BE1" w:rsidRDefault="00E3495E" w:rsidP="009A095A">
            <w:pPr>
              <w:pStyle w:val="Paragraphedeliste"/>
              <w:ind w:left="0" w:right="-567"/>
              <w:jc w:val="both"/>
            </w:pPr>
          </w:p>
        </w:tc>
        <w:tc>
          <w:tcPr>
            <w:tcW w:w="9923" w:type="dxa"/>
            <w:vAlign w:val="center"/>
          </w:tcPr>
          <w:p w:rsidR="00E3495E" w:rsidRPr="00205BE1" w:rsidRDefault="00E3495E" w:rsidP="009A095A">
            <w:pPr>
              <w:pStyle w:val="Paragraphedeliste"/>
              <w:ind w:left="34"/>
              <w:jc w:val="both"/>
            </w:pPr>
            <w:r w:rsidRPr="00205BE1">
              <w:t>Courrier de l’organisateur justifiant la demande, indiquant notamment les démarches de recrutement entreprises (</w:t>
            </w:r>
            <w:r w:rsidRPr="00205BE1">
              <w:rPr>
                <w:b/>
                <w:u w:val="single"/>
              </w:rPr>
              <w:t>rappel</w:t>
            </w:r>
            <w:r w:rsidRPr="00205BE1">
              <w:t> : la dérogation ne peut être motivée que par une difficulté manifeste de recrutement d’un personnel disposant de la qualification requise)</w:t>
            </w:r>
          </w:p>
        </w:tc>
      </w:tr>
      <w:tr w:rsidR="00E3495E" w:rsidRPr="00205BE1" w:rsidTr="009A095A">
        <w:trPr>
          <w:trHeight w:val="454"/>
        </w:trPr>
        <w:tc>
          <w:tcPr>
            <w:tcW w:w="533" w:type="dxa"/>
            <w:vAlign w:val="center"/>
          </w:tcPr>
          <w:p w:rsidR="00E3495E" w:rsidRPr="00205BE1" w:rsidRDefault="00E3495E" w:rsidP="009A095A">
            <w:pPr>
              <w:pStyle w:val="Paragraphedeliste"/>
              <w:ind w:left="0" w:right="-567"/>
              <w:jc w:val="both"/>
            </w:pPr>
          </w:p>
        </w:tc>
        <w:tc>
          <w:tcPr>
            <w:tcW w:w="9923" w:type="dxa"/>
            <w:vAlign w:val="center"/>
          </w:tcPr>
          <w:p w:rsidR="00E3495E" w:rsidRPr="00205BE1" w:rsidRDefault="00E3495E" w:rsidP="00E3495E">
            <w:pPr>
              <w:pStyle w:val="Paragraphedeliste"/>
              <w:ind w:left="34"/>
              <w:jc w:val="both"/>
            </w:pPr>
            <w:r>
              <w:t>Document facultatif / Projet de formation, attestation d’inscription...</w:t>
            </w:r>
          </w:p>
        </w:tc>
      </w:tr>
    </w:tbl>
    <w:p w:rsidR="00E3495E" w:rsidRDefault="00E3495E" w:rsidP="006752CD">
      <w:pPr>
        <w:pStyle w:val="Paragraphedeliste"/>
        <w:ind w:left="-567" w:right="-567"/>
        <w:jc w:val="both"/>
        <w:rPr>
          <w:u w:val="single"/>
        </w:rPr>
      </w:pPr>
    </w:p>
    <w:p w:rsidR="00E3495E" w:rsidRDefault="00E3495E" w:rsidP="006752CD">
      <w:pPr>
        <w:pStyle w:val="Paragraphedeliste"/>
        <w:ind w:left="-567" w:right="-567"/>
        <w:jc w:val="both"/>
        <w:rPr>
          <w:u w:val="single"/>
        </w:rPr>
      </w:pPr>
    </w:p>
    <w:p w:rsidR="006752CD" w:rsidRDefault="006752CD" w:rsidP="006752CD">
      <w:pPr>
        <w:pStyle w:val="Paragraphedeliste"/>
        <w:ind w:left="-567" w:right="-567"/>
        <w:jc w:val="both"/>
      </w:pPr>
    </w:p>
    <w:p w:rsidR="006752CD" w:rsidRDefault="004F7124" w:rsidP="006752CD">
      <w:pPr>
        <w:pStyle w:val="Paragraphedeliste"/>
        <w:ind w:left="-567" w:right="-567"/>
        <w:jc w:val="both"/>
      </w:pPr>
      <w:r w:rsidRPr="006752CD">
        <w:rPr>
          <w:u w:val="single"/>
        </w:rPr>
        <w:t>Dossier à retourner à</w:t>
      </w:r>
      <w:r>
        <w:t xml:space="preserve"> : </w:t>
      </w:r>
    </w:p>
    <w:p w:rsidR="00C926C2" w:rsidRDefault="00C926C2" w:rsidP="006752CD">
      <w:pPr>
        <w:pStyle w:val="Paragraphedeliste"/>
        <w:ind w:left="-567" w:right="-567"/>
        <w:jc w:val="both"/>
      </w:pPr>
    </w:p>
    <w:p w:rsidR="007A1EC4" w:rsidRDefault="006508AF" w:rsidP="006752CD">
      <w:pPr>
        <w:pStyle w:val="Paragraphedeliste"/>
        <w:ind w:left="-567" w:right="-567"/>
        <w:jc w:val="both"/>
      </w:pPr>
      <w:r>
        <w:t>SDJES</w:t>
      </w:r>
      <w:r w:rsidR="006752CD">
        <w:t xml:space="preserve"> 37 </w:t>
      </w:r>
      <w:r>
        <w:t xml:space="preserve">- </w:t>
      </w:r>
      <w:r w:rsidR="006752CD">
        <w:t>ACM - 61 avenue de Grammont</w:t>
      </w:r>
      <w:r w:rsidR="00C926C2">
        <w:t xml:space="preserve"> </w:t>
      </w:r>
      <w:r w:rsidR="007A1EC4">
        <w:t xml:space="preserve">- </w:t>
      </w:r>
      <w:r w:rsidR="00C926C2">
        <w:t>370</w:t>
      </w:r>
      <w:r w:rsidR="007A1EC4">
        <w:t>00</w:t>
      </w:r>
      <w:r w:rsidR="00C926C2">
        <w:t xml:space="preserve"> TOURS </w:t>
      </w:r>
    </w:p>
    <w:p w:rsidR="006752CD" w:rsidRDefault="006E7E61" w:rsidP="006752CD">
      <w:pPr>
        <w:pStyle w:val="Paragraphedeliste"/>
        <w:ind w:left="-567" w:right="-567"/>
        <w:jc w:val="both"/>
      </w:pPr>
      <w:hyperlink r:id="rId8" w:history="1">
        <w:r w:rsidR="006752CD" w:rsidRPr="003F0FA8">
          <w:rPr>
            <w:rStyle w:val="Lienhypertexte"/>
          </w:rPr>
          <w:t>ddcs-acm-bafa@indre-et-loire.gouv.fr</w:t>
        </w:r>
      </w:hyperlink>
    </w:p>
    <w:p w:rsidR="006752CD" w:rsidRDefault="006752CD" w:rsidP="006752CD">
      <w:pPr>
        <w:pStyle w:val="Paragraphedeliste"/>
        <w:ind w:left="-567" w:right="-567"/>
        <w:jc w:val="both"/>
      </w:pPr>
    </w:p>
    <w:p w:rsidR="006752CD" w:rsidRDefault="006752CD" w:rsidP="006752CD">
      <w:pPr>
        <w:pStyle w:val="Paragraphedeliste"/>
        <w:ind w:left="-567" w:right="-567"/>
        <w:jc w:val="both"/>
      </w:pPr>
      <w:r>
        <w:t xml:space="preserve">Après étude de la demande, un courrier de réponse (ou mail) vous sera adressé. </w:t>
      </w:r>
    </w:p>
    <w:p w:rsidR="00E55D48" w:rsidRDefault="00E55D48" w:rsidP="006752CD">
      <w:pPr>
        <w:pStyle w:val="Paragraphedeliste"/>
        <w:ind w:left="-567" w:right="-567"/>
        <w:jc w:val="both"/>
      </w:pPr>
    </w:p>
    <w:p w:rsidR="00E3495E" w:rsidRDefault="00E3495E" w:rsidP="006752CD">
      <w:pPr>
        <w:pStyle w:val="Paragraphedeliste"/>
        <w:ind w:left="-567" w:right="-567"/>
        <w:jc w:val="both"/>
      </w:pPr>
    </w:p>
    <w:p w:rsidR="00E3495E" w:rsidRDefault="00E3495E" w:rsidP="006752CD">
      <w:pPr>
        <w:pStyle w:val="Paragraphedeliste"/>
        <w:ind w:left="-567" w:right="-567"/>
        <w:jc w:val="both"/>
      </w:pPr>
    </w:p>
    <w:p w:rsidR="00E55D48" w:rsidRDefault="00E55D48" w:rsidP="006752CD">
      <w:pPr>
        <w:pStyle w:val="Paragraphedeliste"/>
        <w:ind w:left="-567" w:right="-567"/>
        <w:jc w:val="both"/>
      </w:pPr>
    </w:p>
    <w:p w:rsidR="00E3495E" w:rsidRDefault="00E3495E" w:rsidP="00E3495E">
      <w:pPr>
        <w:pStyle w:val="Paragraphedeliste"/>
        <w:pBdr>
          <w:top w:val="single" w:sz="4" w:space="1" w:color="auto"/>
          <w:left w:val="single" w:sz="4" w:space="4" w:color="auto"/>
          <w:bottom w:val="single" w:sz="4" w:space="1" w:color="auto"/>
          <w:right w:val="single" w:sz="4" w:space="4" w:color="auto"/>
        </w:pBdr>
        <w:ind w:left="-567" w:right="-567"/>
        <w:jc w:val="both"/>
      </w:pPr>
    </w:p>
    <w:p w:rsidR="00E55D48" w:rsidRDefault="00512582" w:rsidP="00E3495E">
      <w:pPr>
        <w:pStyle w:val="Paragraphedeliste"/>
        <w:pBdr>
          <w:top w:val="single" w:sz="4" w:space="1" w:color="auto"/>
          <w:left w:val="single" w:sz="4" w:space="4" w:color="auto"/>
          <w:bottom w:val="single" w:sz="4" w:space="1" w:color="auto"/>
          <w:right w:val="single" w:sz="4" w:space="4" w:color="auto"/>
        </w:pBdr>
        <w:ind w:left="-567" w:right="-567"/>
        <w:jc w:val="both"/>
      </w:pPr>
      <w:r>
        <w:t>En cas de réponse favorable, il</w:t>
      </w:r>
      <w:r w:rsidR="006752CD">
        <w:t xml:space="preserve"> est rappelé que </w:t>
      </w:r>
      <w:r w:rsidR="006752CD" w:rsidRPr="00223580">
        <w:rPr>
          <w:b/>
        </w:rPr>
        <w:t xml:space="preserve">la dérogation est accordée pour une durée qui ne peut excéder </w:t>
      </w:r>
      <w:r w:rsidR="009A4A69" w:rsidRPr="00223580">
        <w:rPr>
          <w:b/>
        </w:rPr>
        <w:t>12 mois</w:t>
      </w:r>
      <w:r w:rsidR="009A4A69">
        <w:t>.</w:t>
      </w:r>
      <w:r w:rsidR="00E55D48">
        <w:t xml:space="preserve"> </w:t>
      </w:r>
      <w:r w:rsidR="00E55D48" w:rsidRPr="00827321">
        <w:t>Vous veillerez donc à anticiper la fin de la période dérogatoire</w:t>
      </w:r>
      <w:r w:rsidR="00E55D48">
        <w:t xml:space="preserve"> (recrutement, entrée en formation…).</w:t>
      </w:r>
    </w:p>
    <w:p w:rsidR="00E3495E" w:rsidRPr="00827321" w:rsidRDefault="00E3495E" w:rsidP="00E3495E">
      <w:pPr>
        <w:pStyle w:val="Paragraphedeliste"/>
        <w:pBdr>
          <w:top w:val="single" w:sz="4" w:space="1" w:color="auto"/>
          <w:left w:val="single" w:sz="4" w:space="4" w:color="auto"/>
          <w:bottom w:val="single" w:sz="4" w:space="1" w:color="auto"/>
          <w:right w:val="single" w:sz="4" w:space="4" w:color="auto"/>
        </w:pBdr>
        <w:ind w:left="-567" w:right="-567"/>
        <w:jc w:val="both"/>
      </w:pPr>
    </w:p>
    <w:p w:rsidR="0025271B" w:rsidRDefault="0025271B" w:rsidP="00E3495E"/>
    <w:sectPr w:rsidR="0025271B" w:rsidSect="00322CAF">
      <w:headerReference w:type="default" r:id="rId9"/>
      <w:pgSz w:w="11906" w:h="16838"/>
      <w:pgMar w:top="709"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5A" w:rsidRDefault="009A095A" w:rsidP="003A4457">
      <w:pPr>
        <w:spacing w:after="0" w:line="240" w:lineRule="auto"/>
      </w:pPr>
      <w:r>
        <w:separator/>
      </w:r>
    </w:p>
  </w:endnote>
  <w:endnote w:type="continuationSeparator" w:id="0">
    <w:p w:rsidR="009A095A" w:rsidRDefault="009A095A" w:rsidP="003A4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5A" w:rsidRDefault="009A095A" w:rsidP="003A4457">
      <w:pPr>
        <w:spacing w:after="0" w:line="240" w:lineRule="auto"/>
      </w:pPr>
      <w:r>
        <w:separator/>
      </w:r>
    </w:p>
  </w:footnote>
  <w:footnote w:type="continuationSeparator" w:id="0">
    <w:p w:rsidR="009A095A" w:rsidRDefault="009A095A" w:rsidP="003A4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5A" w:rsidRDefault="009A095A" w:rsidP="003A4457">
    <w:pPr>
      <w:ind w:left="-567" w:right="-567"/>
      <w:jc w:val="right"/>
    </w:pPr>
    <w:r>
      <w:rPr>
        <w:i/>
        <w:sz w:val="20"/>
        <w:szCs w:val="20"/>
      </w:rPr>
      <w:t>SD</w:t>
    </w:r>
    <w:r w:rsidR="004C32F3">
      <w:rPr>
        <w:i/>
        <w:sz w:val="20"/>
        <w:szCs w:val="20"/>
      </w:rPr>
      <w:t>JES</w:t>
    </w:r>
    <w:r>
      <w:rPr>
        <w:i/>
        <w:sz w:val="20"/>
        <w:szCs w:val="20"/>
      </w:rPr>
      <w:t xml:space="preserve"> 37 – MAJ </w:t>
    </w:r>
    <w:r w:rsidR="004C32F3">
      <w:rPr>
        <w:i/>
        <w:sz w:val="20"/>
        <w:szCs w:val="20"/>
      </w:rPr>
      <w:t>03/</w:t>
    </w:r>
    <w:r>
      <w:rPr>
        <w:i/>
        <w:sz w:val="20"/>
        <w:szCs w:val="20"/>
      </w:rPr>
      <w:t>202</w:t>
    </w:r>
    <w:r w:rsidR="004C32F3">
      <w:rPr>
        <w:i/>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6A79"/>
    <w:multiLevelType w:val="hybridMultilevel"/>
    <w:tmpl w:val="D4C2C996"/>
    <w:lvl w:ilvl="0" w:tplc="6F4E7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7124"/>
    <w:rsid w:val="00065E10"/>
    <w:rsid w:val="00223580"/>
    <w:rsid w:val="00235D75"/>
    <w:rsid w:val="00243883"/>
    <w:rsid w:val="0025271B"/>
    <w:rsid w:val="002A7D08"/>
    <w:rsid w:val="002F4CB6"/>
    <w:rsid w:val="00322CAF"/>
    <w:rsid w:val="00331AE5"/>
    <w:rsid w:val="003A4457"/>
    <w:rsid w:val="004C32F3"/>
    <w:rsid w:val="004F7124"/>
    <w:rsid w:val="00512582"/>
    <w:rsid w:val="005376DB"/>
    <w:rsid w:val="005571E9"/>
    <w:rsid w:val="005869AC"/>
    <w:rsid w:val="00603512"/>
    <w:rsid w:val="006508AF"/>
    <w:rsid w:val="006752CD"/>
    <w:rsid w:val="006D2E92"/>
    <w:rsid w:val="006E7E61"/>
    <w:rsid w:val="00707FDB"/>
    <w:rsid w:val="007909B6"/>
    <w:rsid w:val="007A1EC4"/>
    <w:rsid w:val="00806A55"/>
    <w:rsid w:val="00842245"/>
    <w:rsid w:val="00866E7D"/>
    <w:rsid w:val="008C39BC"/>
    <w:rsid w:val="008D54C9"/>
    <w:rsid w:val="009311F4"/>
    <w:rsid w:val="009A095A"/>
    <w:rsid w:val="009A4A69"/>
    <w:rsid w:val="009B0CF7"/>
    <w:rsid w:val="009C1D06"/>
    <w:rsid w:val="009C3F3C"/>
    <w:rsid w:val="009F390A"/>
    <w:rsid w:val="00A01BBB"/>
    <w:rsid w:val="00A046B9"/>
    <w:rsid w:val="00A820E3"/>
    <w:rsid w:val="00B95776"/>
    <w:rsid w:val="00C926C2"/>
    <w:rsid w:val="00C95349"/>
    <w:rsid w:val="00D01E40"/>
    <w:rsid w:val="00D154D1"/>
    <w:rsid w:val="00D27481"/>
    <w:rsid w:val="00E11C3A"/>
    <w:rsid w:val="00E3495E"/>
    <w:rsid w:val="00E55D48"/>
    <w:rsid w:val="00EB5959"/>
    <w:rsid w:val="00FA3E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124"/>
    <w:pPr>
      <w:ind w:left="720"/>
      <w:contextualSpacing/>
    </w:pPr>
  </w:style>
  <w:style w:type="character" w:styleId="Lienhypertexte">
    <w:name w:val="Hyperlink"/>
    <w:basedOn w:val="Policepardfaut"/>
    <w:uiPriority w:val="99"/>
    <w:unhideWhenUsed/>
    <w:rsid w:val="006752CD"/>
    <w:rPr>
      <w:color w:val="0563C1" w:themeColor="hyperlink"/>
      <w:u w:val="single"/>
    </w:rPr>
  </w:style>
  <w:style w:type="table" w:styleId="Grilledutableau">
    <w:name w:val="Table Grid"/>
    <w:basedOn w:val="TableauNormal"/>
    <w:uiPriority w:val="39"/>
    <w:rsid w:val="00512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11C3A"/>
    <w:rPr>
      <w:b/>
      <w:bCs/>
    </w:rPr>
  </w:style>
  <w:style w:type="paragraph" w:customStyle="1" w:styleId="Default">
    <w:name w:val="Default"/>
    <w:rsid w:val="008D54C9"/>
    <w:pPr>
      <w:autoSpaceDE w:val="0"/>
      <w:autoSpaceDN w:val="0"/>
      <w:adjustRightInd w:val="0"/>
      <w:spacing w:after="0" w:line="240" w:lineRule="auto"/>
    </w:pPr>
    <w:rPr>
      <w:rFonts w:ascii="Arial" w:hAnsi="Arial" w:cs="Arial"/>
      <w:color w:val="000000"/>
    </w:rPr>
  </w:style>
  <w:style w:type="paragraph" w:styleId="En-tte">
    <w:name w:val="header"/>
    <w:basedOn w:val="Normal"/>
    <w:link w:val="En-tteCar"/>
    <w:uiPriority w:val="99"/>
    <w:unhideWhenUsed/>
    <w:rsid w:val="003A4457"/>
    <w:pPr>
      <w:tabs>
        <w:tab w:val="center" w:pos="4536"/>
        <w:tab w:val="right" w:pos="9072"/>
      </w:tabs>
      <w:spacing w:after="0" w:line="240" w:lineRule="auto"/>
    </w:pPr>
  </w:style>
  <w:style w:type="character" w:customStyle="1" w:styleId="En-tteCar">
    <w:name w:val="En-tête Car"/>
    <w:basedOn w:val="Policepardfaut"/>
    <w:link w:val="En-tte"/>
    <w:uiPriority w:val="99"/>
    <w:rsid w:val="003A4457"/>
  </w:style>
  <w:style w:type="paragraph" w:styleId="Pieddepage">
    <w:name w:val="footer"/>
    <w:basedOn w:val="Normal"/>
    <w:link w:val="PieddepageCar"/>
    <w:uiPriority w:val="99"/>
    <w:semiHidden/>
    <w:unhideWhenUsed/>
    <w:rsid w:val="003A44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4457"/>
  </w:style>
  <w:style w:type="paragraph" w:styleId="Textedebulles">
    <w:name w:val="Balloon Text"/>
    <w:basedOn w:val="Normal"/>
    <w:link w:val="TextedebullesCar"/>
    <w:uiPriority w:val="99"/>
    <w:semiHidden/>
    <w:unhideWhenUsed/>
    <w:rsid w:val="003A4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457"/>
    <w:rPr>
      <w:rFonts w:ascii="Tahoma" w:hAnsi="Tahoma" w:cs="Tahoma"/>
      <w:sz w:val="16"/>
      <w:szCs w:val="16"/>
    </w:rPr>
  </w:style>
  <w:style w:type="paragraph" w:customStyle="1" w:styleId="Standard">
    <w:name w:val="Standard"/>
    <w:rsid w:val="009A095A"/>
    <w:pPr>
      <w:suppressAutoHyphens/>
      <w:autoSpaceDN w:val="0"/>
      <w:spacing w:after="0" w:line="240" w:lineRule="auto"/>
      <w:textAlignment w:val="baseline"/>
    </w:pPr>
    <w:rPr>
      <w:rFonts w:eastAsia="Times New Roman"/>
      <w:kern w:val="3"/>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acm-bafa@indre-et-loire.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rpacey-riviere</cp:lastModifiedBy>
  <cp:revision>20</cp:revision>
  <dcterms:created xsi:type="dcterms:W3CDTF">2017-06-15T07:37:00Z</dcterms:created>
  <dcterms:modified xsi:type="dcterms:W3CDTF">2022-03-02T15:35:00Z</dcterms:modified>
</cp:coreProperties>
</file>